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4B05CB" w14:textId="77777777" w:rsidR="00D34A27" w:rsidRPr="00E52F20" w:rsidRDefault="007E266C" w:rsidP="00DA1CF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2F20">
        <w:rPr>
          <w:rFonts w:ascii="Times New Roman" w:hAnsi="Times New Roman" w:cs="Times New Roman"/>
          <w:b/>
          <w:sz w:val="32"/>
          <w:szCs w:val="32"/>
        </w:rPr>
        <w:t>Chuck Close</w:t>
      </w:r>
    </w:p>
    <w:p w14:paraId="256F0422" w14:textId="15E31652" w:rsidR="00DF6226" w:rsidRPr="00E52F20" w:rsidRDefault="00884298" w:rsidP="00DA1CF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Final</w:t>
      </w:r>
      <w:r w:rsidR="00DF6226" w:rsidRPr="00E52F20">
        <w:rPr>
          <w:rFonts w:ascii="Times New Roman" w:hAnsi="Times New Roman" w:cs="Times New Roman"/>
          <w:b/>
          <w:sz w:val="32"/>
          <w:szCs w:val="32"/>
        </w:rPr>
        <w:t xml:space="preserve"> Assessment</w:t>
      </w:r>
    </w:p>
    <w:p w14:paraId="322A0C3F" w14:textId="704A1B7B" w:rsidR="00D34A27" w:rsidRPr="00D34A27" w:rsidRDefault="00D34A27" w:rsidP="00DA1CF2">
      <w:pPr>
        <w:pBdr>
          <w:top w:val="single" w:sz="4" w:space="7" w:color="auto"/>
        </w:pBdr>
        <w:rPr>
          <w:rFonts w:ascii="Times New Roman" w:hAnsi="Times New Roman" w:cs="Times New Roman"/>
          <w:sz w:val="24"/>
          <w:szCs w:val="24"/>
        </w:rPr>
      </w:pPr>
      <w:r w:rsidRPr="00D34A27">
        <w:rPr>
          <w:rFonts w:ascii="Times New Roman" w:hAnsi="Times New Roman" w:cs="Times New Roman"/>
          <w:sz w:val="24"/>
          <w:szCs w:val="24"/>
        </w:rPr>
        <w:t>Name</w:t>
      </w:r>
      <w:r w:rsidR="00DF6226">
        <w:rPr>
          <w:rFonts w:ascii="Times New Roman" w:hAnsi="Times New Roman" w:cs="Times New Roman"/>
          <w:sz w:val="24"/>
          <w:szCs w:val="24"/>
        </w:rPr>
        <w:t>s</w:t>
      </w:r>
      <w:r w:rsidRPr="00D34A27">
        <w:rPr>
          <w:rFonts w:ascii="Times New Roman" w:hAnsi="Times New Roman" w:cs="Times New Roman"/>
          <w:sz w:val="24"/>
          <w:szCs w:val="24"/>
        </w:rPr>
        <w:t>:</w:t>
      </w:r>
    </w:p>
    <w:p w14:paraId="17495C94" w14:textId="77777777" w:rsidR="00DA1CF2" w:rsidRPr="00DF6226" w:rsidRDefault="00DA1CF2" w:rsidP="00D34A27">
      <w:pPr>
        <w:rPr>
          <w:rFonts w:ascii="Times New Roman" w:hAnsi="Times New Roman" w:cs="Times New Roman"/>
          <w:b/>
          <w:sz w:val="24"/>
          <w:szCs w:val="24"/>
        </w:rPr>
      </w:pPr>
    </w:p>
    <w:p w14:paraId="7471588D" w14:textId="0EBCC144" w:rsidR="00DA1CF2" w:rsidRPr="00130CA8" w:rsidRDefault="00964B2A" w:rsidP="00D34A27">
      <w:pPr>
        <w:rPr>
          <w:rFonts w:ascii="Times New Roman" w:hAnsi="Times New Roman" w:cs="Times New Roman"/>
          <w:b/>
          <w:sz w:val="28"/>
          <w:szCs w:val="28"/>
        </w:rPr>
      </w:pPr>
      <w:r w:rsidRPr="00130CA8">
        <w:rPr>
          <w:rFonts w:ascii="Times New Roman" w:hAnsi="Times New Roman" w:cs="Times New Roman"/>
          <w:b/>
          <w:sz w:val="28"/>
          <w:szCs w:val="28"/>
        </w:rPr>
        <w:t>Final Chuck C</w:t>
      </w:r>
      <w:r w:rsidR="00E1621C" w:rsidRPr="00130CA8">
        <w:rPr>
          <w:rFonts w:ascii="Times New Roman" w:hAnsi="Times New Roman" w:cs="Times New Roman"/>
          <w:b/>
          <w:sz w:val="28"/>
          <w:szCs w:val="28"/>
        </w:rPr>
        <w:t>lose</w:t>
      </w:r>
      <w:r w:rsidR="003C1E33" w:rsidRPr="00130C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0CA8">
        <w:rPr>
          <w:rFonts w:ascii="Times New Roman" w:hAnsi="Times New Roman" w:cs="Times New Roman"/>
          <w:b/>
          <w:sz w:val="28"/>
          <w:szCs w:val="28"/>
        </w:rPr>
        <w:t>Assessment (20</w:t>
      </w:r>
      <w:r w:rsidR="00DA1CF2" w:rsidRPr="00130CA8">
        <w:rPr>
          <w:rFonts w:ascii="Times New Roman" w:hAnsi="Times New Roman" w:cs="Times New Roman"/>
          <w:b/>
          <w:sz w:val="28"/>
          <w:szCs w:val="28"/>
        </w:rPr>
        <w:t xml:space="preserve"> point): </w:t>
      </w:r>
    </w:p>
    <w:tbl>
      <w:tblPr>
        <w:tblStyle w:val="TableGrid"/>
        <w:tblW w:w="1440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1980"/>
        <w:gridCol w:w="2160"/>
        <w:gridCol w:w="2610"/>
        <w:gridCol w:w="2340"/>
        <w:gridCol w:w="2700"/>
        <w:gridCol w:w="2610"/>
      </w:tblGrid>
      <w:tr w:rsidR="00130CA8" w:rsidRPr="00130CA8" w14:paraId="79B6E7C9" w14:textId="77777777" w:rsidTr="00963C4C">
        <w:trPr>
          <w:trHeight w:val="190"/>
        </w:trPr>
        <w:tc>
          <w:tcPr>
            <w:tcW w:w="1980" w:type="dxa"/>
          </w:tcPr>
          <w:p w14:paraId="3B5F21AB" w14:textId="77777777" w:rsidR="00360EE7" w:rsidRPr="00130CA8" w:rsidRDefault="00360EE7" w:rsidP="00360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14:paraId="4B9B6E1E" w14:textId="77777777" w:rsidR="00360EE7" w:rsidRPr="00130CA8" w:rsidRDefault="00360EE7" w:rsidP="008C5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C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0" w:type="dxa"/>
          </w:tcPr>
          <w:p w14:paraId="24DC5C4D" w14:textId="77777777" w:rsidR="00360EE7" w:rsidRPr="00130CA8" w:rsidRDefault="00360EE7" w:rsidP="008C5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C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40" w:type="dxa"/>
          </w:tcPr>
          <w:p w14:paraId="34CDC2ED" w14:textId="77777777" w:rsidR="00360EE7" w:rsidRPr="00130CA8" w:rsidRDefault="00360EE7" w:rsidP="008C5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C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00" w:type="dxa"/>
          </w:tcPr>
          <w:p w14:paraId="54BBC67A" w14:textId="77777777" w:rsidR="00360EE7" w:rsidRPr="00130CA8" w:rsidRDefault="00360EE7" w:rsidP="008C5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C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10" w:type="dxa"/>
          </w:tcPr>
          <w:p w14:paraId="42BA21FE" w14:textId="77777777" w:rsidR="00360EE7" w:rsidRPr="00130CA8" w:rsidRDefault="00360EE7" w:rsidP="008C5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CA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30CA8" w:rsidRPr="00130CA8" w14:paraId="1E811040" w14:textId="77777777" w:rsidTr="00963C4C">
        <w:trPr>
          <w:trHeight w:val="1246"/>
        </w:trPr>
        <w:tc>
          <w:tcPr>
            <w:tcW w:w="1980" w:type="dxa"/>
          </w:tcPr>
          <w:p w14:paraId="4F2D24BC" w14:textId="76F483E5" w:rsidR="000A7C39" w:rsidRPr="00130CA8" w:rsidRDefault="00DA1D7F" w:rsidP="00360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CA8">
              <w:rPr>
                <w:rFonts w:ascii="Times New Roman" w:hAnsi="Times New Roman" w:cs="Times New Roman"/>
                <w:sz w:val="28"/>
                <w:szCs w:val="28"/>
              </w:rPr>
              <w:t>Completeness</w:t>
            </w:r>
          </w:p>
        </w:tc>
        <w:tc>
          <w:tcPr>
            <w:tcW w:w="2160" w:type="dxa"/>
          </w:tcPr>
          <w:p w14:paraId="11E718F1" w14:textId="218B151A" w:rsidR="000A7C39" w:rsidRPr="00130CA8" w:rsidRDefault="00DA1D7F" w:rsidP="00F35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CA8">
              <w:rPr>
                <w:rFonts w:ascii="Times New Roman" w:hAnsi="Times New Roman" w:cs="Times New Roman"/>
                <w:sz w:val="28"/>
                <w:szCs w:val="28"/>
              </w:rPr>
              <w:t>Completed approx. 20%</w:t>
            </w:r>
            <w:r w:rsidR="00F3561F" w:rsidRPr="00130CA8">
              <w:rPr>
                <w:rFonts w:ascii="Times New Roman" w:hAnsi="Times New Roman" w:cs="Times New Roman"/>
                <w:sz w:val="28"/>
                <w:szCs w:val="28"/>
              </w:rPr>
              <w:t xml:space="preserve"> or less</w:t>
            </w:r>
            <w:r w:rsidRPr="00130C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10" w:type="dxa"/>
          </w:tcPr>
          <w:p w14:paraId="4D4A4B1A" w14:textId="570B00E4" w:rsidR="000A7C39" w:rsidRPr="00130CA8" w:rsidRDefault="00DA1D7F" w:rsidP="00F35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CA8">
              <w:rPr>
                <w:rFonts w:ascii="Times New Roman" w:hAnsi="Times New Roman" w:cs="Times New Roman"/>
                <w:sz w:val="28"/>
                <w:szCs w:val="28"/>
              </w:rPr>
              <w:t xml:space="preserve">Completed approx. 40% </w:t>
            </w:r>
            <w:r w:rsidR="00964B2A" w:rsidRPr="00130CA8">
              <w:rPr>
                <w:rFonts w:ascii="Times New Roman" w:hAnsi="Times New Roman" w:cs="Times New Roman"/>
                <w:sz w:val="28"/>
                <w:szCs w:val="28"/>
              </w:rPr>
              <w:t xml:space="preserve">Missing </w:t>
            </w:r>
            <w:r w:rsidR="00F3561F" w:rsidRPr="00130CA8">
              <w:rPr>
                <w:rFonts w:ascii="Times New Roman" w:hAnsi="Times New Roman" w:cs="Times New Roman"/>
                <w:sz w:val="28"/>
                <w:szCs w:val="28"/>
              </w:rPr>
              <w:t>a significant number of spaces</w:t>
            </w:r>
          </w:p>
        </w:tc>
        <w:tc>
          <w:tcPr>
            <w:tcW w:w="2340" w:type="dxa"/>
          </w:tcPr>
          <w:p w14:paraId="5ED00662" w14:textId="5C2E03FE" w:rsidR="000A7C39" w:rsidRPr="00130CA8" w:rsidRDefault="00DA1D7F" w:rsidP="00360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CA8">
              <w:rPr>
                <w:rFonts w:ascii="Times New Roman" w:hAnsi="Times New Roman" w:cs="Times New Roman"/>
                <w:sz w:val="28"/>
                <w:szCs w:val="28"/>
              </w:rPr>
              <w:t>Completed approx. 60%</w:t>
            </w:r>
            <w:r w:rsidR="00E1621C" w:rsidRPr="00130CA8">
              <w:rPr>
                <w:rFonts w:ascii="Times New Roman" w:hAnsi="Times New Roman" w:cs="Times New Roman"/>
                <w:sz w:val="28"/>
                <w:szCs w:val="28"/>
              </w:rPr>
              <w:t xml:space="preserve">. Missing some elements </w:t>
            </w:r>
          </w:p>
          <w:p w14:paraId="3630130A" w14:textId="1C7D71B4" w:rsidR="006031BD" w:rsidRPr="00130CA8" w:rsidRDefault="006031BD" w:rsidP="00360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14:paraId="6D57445E" w14:textId="109943FD" w:rsidR="000A7C39" w:rsidRPr="00130CA8" w:rsidRDefault="00E1621C" w:rsidP="00E1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CA8">
              <w:rPr>
                <w:rFonts w:ascii="Times New Roman" w:hAnsi="Times New Roman" w:cs="Times New Roman"/>
                <w:sz w:val="28"/>
                <w:szCs w:val="28"/>
              </w:rPr>
              <w:t>Completed approx. 80%. Most completion elements are present, but inconsistent</w:t>
            </w:r>
          </w:p>
        </w:tc>
        <w:tc>
          <w:tcPr>
            <w:tcW w:w="2610" w:type="dxa"/>
          </w:tcPr>
          <w:p w14:paraId="77840357" w14:textId="6AFB9C0F" w:rsidR="000A7C39" w:rsidRPr="00130CA8" w:rsidRDefault="00DA1D7F" w:rsidP="00ED5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CA8">
              <w:rPr>
                <w:rFonts w:ascii="Times New Roman" w:hAnsi="Times New Roman" w:cs="Times New Roman"/>
                <w:sz w:val="28"/>
                <w:szCs w:val="28"/>
              </w:rPr>
              <w:t xml:space="preserve">Completed 100% </w:t>
            </w:r>
            <w:r w:rsidR="00ED533F">
              <w:rPr>
                <w:rFonts w:ascii="Times New Roman" w:hAnsi="Times New Roman" w:cs="Times New Roman"/>
                <w:sz w:val="28"/>
                <w:szCs w:val="28"/>
              </w:rPr>
              <w:t>all squares and shapes are filled in</w:t>
            </w:r>
          </w:p>
        </w:tc>
      </w:tr>
      <w:tr w:rsidR="00130CA8" w:rsidRPr="00130CA8" w14:paraId="2089C1A6" w14:textId="77777777" w:rsidTr="00963C4C">
        <w:trPr>
          <w:trHeight w:val="1016"/>
        </w:trPr>
        <w:tc>
          <w:tcPr>
            <w:tcW w:w="1980" w:type="dxa"/>
          </w:tcPr>
          <w:p w14:paraId="65504B05" w14:textId="3462B4C8" w:rsidR="00353D47" w:rsidRPr="00130CA8" w:rsidRDefault="00353D47" w:rsidP="00353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CA8">
              <w:rPr>
                <w:rFonts w:ascii="Times New Roman" w:hAnsi="Times New Roman" w:cs="Times New Roman"/>
                <w:sz w:val="28"/>
                <w:szCs w:val="28"/>
              </w:rPr>
              <w:t xml:space="preserve">Color </w:t>
            </w:r>
            <w:r w:rsidR="004137F8" w:rsidRPr="00130CA8"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 w:rsidRPr="00130CA8">
              <w:rPr>
                <w:rFonts w:ascii="Times New Roman" w:hAnsi="Times New Roman" w:cs="Times New Roman"/>
                <w:sz w:val="28"/>
                <w:szCs w:val="28"/>
              </w:rPr>
              <w:t>epresentation</w:t>
            </w:r>
          </w:p>
        </w:tc>
        <w:tc>
          <w:tcPr>
            <w:tcW w:w="2160" w:type="dxa"/>
          </w:tcPr>
          <w:p w14:paraId="545AF700" w14:textId="5DBA110B" w:rsidR="00353D47" w:rsidRPr="00130CA8" w:rsidRDefault="00A1223D" w:rsidP="00353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CA8">
              <w:rPr>
                <w:rFonts w:ascii="Times New Roman" w:hAnsi="Times New Roman" w:cs="Times New Roman"/>
                <w:sz w:val="28"/>
                <w:szCs w:val="28"/>
              </w:rPr>
              <w:t>Colors</w:t>
            </w:r>
            <w:r w:rsidR="00353D47" w:rsidRPr="00130CA8">
              <w:rPr>
                <w:rFonts w:ascii="Times New Roman" w:hAnsi="Times New Roman" w:cs="Times New Roman"/>
                <w:sz w:val="28"/>
                <w:szCs w:val="28"/>
              </w:rPr>
              <w:t xml:space="preserve"> are not an accurate characterization of image</w:t>
            </w:r>
          </w:p>
        </w:tc>
        <w:tc>
          <w:tcPr>
            <w:tcW w:w="2610" w:type="dxa"/>
          </w:tcPr>
          <w:p w14:paraId="40C2A254" w14:textId="55FB191D" w:rsidR="00353D47" w:rsidRPr="00130CA8" w:rsidRDefault="00A1223D" w:rsidP="00F35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CA8">
              <w:rPr>
                <w:rFonts w:ascii="Times New Roman" w:hAnsi="Times New Roman" w:cs="Times New Roman"/>
                <w:sz w:val="28"/>
                <w:szCs w:val="28"/>
              </w:rPr>
              <w:t>Colors</w:t>
            </w:r>
            <w:r w:rsidR="00353D47" w:rsidRPr="00130CA8">
              <w:rPr>
                <w:rFonts w:ascii="Times New Roman" w:hAnsi="Times New Roman" w:cs="Times New Roman"/>
                <w:sz w:val="28"/>
                <w:szCs w:val="28"/>
              </w:rPr>
              <w:t xml:space="preserve"> have partial resemblance of </w:t>
            </w:r>
            <w:r w:rsidR="00F3561F" w:rsidRPr="00130CA8">
              <w:rPr>
                <w:rFonts w:ascii="Times New Roman" w:hAnsi="Times New Roman" w:cs="Times New Roman"/>
                <w:sz w:val="28"/>
                <w:szCs w:val="28"/>
              </w:rPr>
              <w:t>image</w:t>
            </w:r>
            <w:r w:rsidR="00353D47" w:rsidRPr="00130C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0CA8">
              <w:rPr>
                <w:rFonts w:ascii="Times New Roman" w:hAnsi="Times New Roman" w:cs="Times New Roman"/>
                <w:sz w:val="28"/>
                <w:szCs w:val="28"/>
              </w:rPr>
              <w:t xml:space="preserve">with major inaccurate </w:t>
            </w:r>
          </w:p>
        </w:tc>
        <w:tc>
          <w:tcPr>
            <w:tcW w:w="2340" w:type="dxa"/>
          </w:tcPr>
          <w:p w14:paraId="05DA3681" w14:textId="341AE7DD" w:rsidR="00F03E06" w:rsidRPr="00130CA8" w:rsidRDefault="00A1223D" w:rsidP="00F35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CA8">
              <w:rPr>
                <w:rFonts w:ascii="Times New Roman" w:hAnsi="Times New Roman" w:cs="Times New Roman"/>
                <w:sz w:val="28"/>
                <w:szCs w:val="28"/>
              </w:rPr>
              <w:t>Colors</w:t>
            </w:r>
            <w:r w:rsidR="00353D47" w:rsidRPr="00130CA8">
              <w:rPr>
                <w:rFonts w:ascii="Times New Roman" w:hAnsi="Times New Roman" w:cs="Times New Roman"/>
                <w:sz w:val="28"/>
                <w:szCs w:val="28"/>
              </w:rPr>
              <w:t xml:space="preserve"> have resemblance of </w:t>
            </w:r>
            <w:r w:rsidR="00F3561F" w:rsidRPr="00130CA8">
              <w:rPr>
                <w:rFonts w:ascii="Times New Roman" w:hAnsi="Times New Roman" w:cs="Times New Roman"/>
                <w:sz w:val="28"/>
                <w:szCs w:val="28"/>
              </w:rPr>
              <w:t>image</w:t>
            </w:r>
            <w:r w:rsidR="00353D47" w:rsidRPr="00130C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0CA8">
              <w:rPr>
                <w:rFonts w:ascii="Times New Roman" w:hAnsi="Times New Roman" w:cs="Times New Roman"/>
                <w:sz w:val="28"/>
                <w:szCs w:val="28"/>
              </w:rPr>
              <w:t xml:space="preserve">with </w:t>
            </w:r>
            <w:r w:rsidR="00F3561F" w:rsidRPr="00130CA8">
              <w:rPr>
                <w:rFonts w:ascii="Times New Roman" w:hAnsi="Times New Roman" w:cs="Times New Roman"/>
                <w:sz w:val="28"/>
                <w:szCs w:val="28"/>
              </w:rPr>
              <w:t xml:space="preserve">some </w:t>
            </w:r>
            <w:r w:rsidRPr="00130CA8">
              <w:rPr>
                <w:rFonts w:ascii="Times New Roman" w:hAnsi="Times New Roman" w:cs="Times New Roman"/>
                <w:sz w:val="28"/>
                <w:szCs w:val="28"/>
              </w:rPr>
              <w:t xml:space="preserve">inaccurate </w:t>
            </w:r>
          </w:p>
        </w:tc>
        <w:tc>
          <w:tcPr>
            <w:tcW w:w="2700" w:type="dxa"/>
          </w:tcPr>
          <w:p w14:paraId="1F699901" w14:textId="7C97B569" w:rsidR="00353D47" w:rsidRPr="00130CA8" w:rsidRDefault="00A1223D" w:rsidP="00F35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CA8">
              <w:rPr>
                <w:rFonts w:ascii="Times New Roman" w:hAnsi="Times New Roman" w:cs="Times New Roman"/>
                <w:sz w:val="28"/>
                <w:szCs w:val="28"/>
              </w:rPr>
              <w:t>Colors</w:t>
            </w:r>
            <w:r w:rsidR="00353D47" w:rsidRPr="00130CA8">
              <w:rPr>
                <w:rFonts w:ascii="Times New Roman" w:hAnsi="Times New Roman" w:cs="Times New Roman"/>
                <w:sz w:val="28"/>
                <w:szCs w:val="28"/>
              </w:rPr>
              <w:t xml:space="preserve"> have resemblance of </w:t>
            </w:r>
            <w:r w:rsidR="00F3561F" w:rsidRPr="00130CA8">
              <w:rPr>
                <w:rFonts w:ascii="Times New Roman" w:hAnsi="Times New Roman" w:cs="Times New Roman"/>
                <w:sz w:val="28"/>
                <w:szCs w:val="28"/>
              </w:rPr>
              <w:t>image</w:t>
            </w:r>
            <w:r w:rsidR="00353D47" w:rsidRPr="00130CA8">
              <w:rPr>
                <w:rFonts w:ascii="Times New Roman" w:hAnsi="Times New Roman" w:cs="Times New Roman"/>
                <w:sz w:val="28"/>
                <w:szCs w:val="28"/>
              </w:rPr>
              <w:t xml:space="preserve"> with minor</w:t>
            </w:r>
            <w:r w:rsidRPr="00130CA8">
              <w:rPr>
                <w:rFonts w:ascii="Times New Roman" w:hAnsi="Times New Roman" w:cs="Times New Roman"/>
                <w:sz w:val="28"/>
                <w:szCs w:val="28"/>
              </w:rPr>
              <w:t xml:space="preserve"> inaccurate </w:t>
            </w:r>
          </w:p>
        </w:tc>
        <w:tc>
          <w:tcPr>
            <w:tcW w:w="2610" w:type="dxa"/>
          </w:tcPr>
          <w:p w14:paraId="311F804C" w14:textId="18490A0E" w:rsidR="00353D47" w:rsidRPr="00130CA8" w:rsidRDefault="00A1223D" w:rsidP="00130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CA8">
              <w:rPr>
                <w:rFonts w:ascii="Times New Roman" w:hAnsi="Times New Roman" w:cs="Times New Roman"/>
                <w:sz w:val="28"/>
                <w:szCs w:val="28"/>
              </w:rPr>
              <w:t>Colors</w:t>
            </w:r>
            <w:r w:rsidR="00353D47" w:rsidRPr="00130CA8">
              <w:rPr>
                <w:rFonts w:ascii="Times New Roman" w:hAnsi="Times New Roman" w:cs="Times New Roman"/>
                <w:sz w:val="28"/>
                <w:szCs w:val="28"/>
              </w:rPr>
              <w:t xml:space="preserve"> are 100% accurate to </w:t>
            </w:r>
            <w:r w:rsidR="00F3561F" w:rsidRPr="00130CA8">
              <w:rPr>
                <w:rFonts w:ascii="Times New Roman" w:hAnsi="Times New Roman" w:cs="Times New Roman"/>
                <w:sz w:val="28"/>
                <w:szCs w:val="28"/>
              </w:rPr>
              <w:t>image</w:t>
            </w:r>
            <w:r w:rsidR="00130C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30CA8" w:rsidRPr="00130CA8" w14:paraId="2CD988DF" w14:textId="77777777" w:rsidTr="00963C4C">
        <w:trPr>
          <w:trHeight w:val="1457"/>
        </w:trPr>
        <w:tc>
          <w:tcPr>
            <w:tcW w:w="1980" w:type="dxa"/>
          </w:tcPr>
          <w:p w14:paraId="70C241B0" w14:textId="3064A296" w:rsidR="002200CC" w:rsidRPr="00130CA8" w:rsidRDefault="002200CC" w:rsidP="00353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CA8">
              <w:rPr>
                <w:rFonts w:ascii="Times New Roman" w:hAnsi="Times New Roman" w:cs="Times New Roman"/>
                <w:sz w:val="28"/>
                <w:szCs w:val="28"/>
              </w:rPr>
              <w:t>Authentic Technique</w:t>
            </w:r>
          </w:p>
        </w:tc>
        <w:tc>
          <w:tcPr>
            <w:tcW w:w="2160" w:type="dxa"/>
          </w:tcPr>
          <w:p w14:paraId="42F67C69" w14:textId="4DF1A9A0" w:rsidR="002200CC" w:rsidRPr="00130CA8" w:rsidRDefault="002200CC" w:rsidP="00353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CA8">
              <w:rPr>
                <w:rFonts w:ascii="Times New Roman" w:hAnsi="Times New Roman" w:cs="Times New Roman"/>
                <w:sz w:val="28"/>
                <w:szCs w:val="28"/>
              </w:rPr>
              <w:t xml:space="preserve">There is little </w:t>
            </w:r>
            <w:r w:rsidR="009C672F" w:rsidRPr="00130CA8">
              <w:rPr>
                <w:rFonts w:ascii="Times New Roman" w:hAnsi="Times New Roman" w:cs="Times New Roman"/>
                <w:sz w:val="28"/>
                <w:szCs w:val="28"/>
              </w:rPr>
              <w:t>or no Chuck C</w:t>
            </w:r>
            <w:r w:rsidRPr="00130CA8">
              <w:rPr>
                <w:rFonts w:ascii="Times New Roman" w:hAnsi="Times New Roman" w:cs="Times New Roman"/>
                <w:sz w:val="28"/>
                <w:szCs w:val="28"/>
              </w:rPr>
              <w:t>lose technique used in your image</w:t>
            </w:r>
          </w:p>
          <w:p w14:paraId="675EEBAE" w14:textId="0025BDFE" w:rsidR="002200CC" w:rsidRPr="00130CA8" w:rsidRDefault="002200CC" w:rsidP="00353D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14:paraId="3F845E08" w14:textId="22D98600" w:rsidR="002200CC" w:rsidRPr="00130CA8" w:rsidRDefault="00C24AE5" w:rsidP="00F35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CA8">
              <w:rPr>
                <w:rFonts w:ascii="Times New Roman" w:hAnsi="Times New Roman" w:cs="Times New Roman"/>
                <w:sz w:val="28"/>
                <w:szCs w:val="28"/>
              </w:rPr>
              <w:t xml:space="preserve">Although there is an attempt to </w:t>
            </w:r>
            <w:r w:rsidR="00FF54A7" w:rsidRPr="00130CA8">
              <w:rPr>
                <w:rFonts w:ascii="Times New Roman" w:hAnsi="Times New Roman" w:cs="Times New Roman"/>
                <w:sz w:val="28"/>
                <w:szCs w:val="28"/>
              </w:rPr>
              <w:t>mimic</w:t>
            </w:r>
            <w:r w:rsidRPr="00130CA8">
              <w:rPr>
                <w:rFonts w:ascii="Times New Roman" w:hAnsi="Times New Roman" w:cs="Times New Roman"/>
                <w:sz w:val="28"/>
                <w:szCs w:val="28"/>
              </w:rPr>
              <w:t xml:space="preserve"> the technique, the squares were not </w:t>
            </w:r>
            <w:r w:rsidR="00FF54A7" w:rsidRPr="00130CA8">
              <w:rPr>
                <w:rFonts w:ascii="Times New Roman" w:hAnsi="Times New Roman" w:cs="Times New Roman"/>
                <w:sz w:val="28"/>
                <w:szCs w:val="28"/>
              </w:rPr>
              <w:t>maintained</w:t>
            </w:r>
          </w:p>
        </w:tc>
        <w:tc>
          <w:tcPr>
            <w:tcW w:w="2340" w:type="dxa"/>
          </w:tcPr>
          <w:p w14:paraId="5418415B" w14:textId="5EF855DB" w:rsidR="002200CC" w:rsidRPr="00130CA8" w:rsidRDefault="00C24AE5" w:rsidP="00F35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CA8">
              <w:rPr>
                <w:rFonts w:ascii="Times New Roman" w:hAnsi="Times New Roman" w:cs="Times New Roman"/>
                <w:sz w:val="28"/>
                <w:szCs w:val="28"/>
              </w:rPr>
              <w:t xml:space="preserve">While the approach was </w:t>
            </w:r>
            <w:r w:rsidR="00F3561F" w:rsidRPr="00130CA8">
              <w:rPr>
                <w:rFonts w:ascii="Times New Roman" w:hAnsi="Times New Roman" w:cs="Times New Roman"/>
                <w:sz w:val="28"/>
                <w:szCs w:val="28"/>
              </w:rPr>
              <w:t>attempted</w:t>
            </w:r>
            <w:r w:rsidRPr="00130CA8">
              <w:rPr>
                <w:rFonts w:ascii="Times New Roman" w:hAnsi="Times New Roman" w:cs="Times New Roman"/>
                <w:sz w:val="28"/>
                <w:szCs w:val="28"/>
              </w:rPr>
              <w:t xml:space="preserve">, the </w:t>
            </w:r>
            <w:r w:rsidR="00F3561F" w:rsidRPr="00130CA8">
              <w:rPr>
                <w:rFonts w:ascii="Times New Roman" w:hAnsi="Times New Roman" w:cs="Times New Roman"/>
                <w:sz w:val="28"/>
                <w:szCs w:val="28"/>
              </w:rPr>
              <w:t>shapes lack some accuracy</w:t>
            </w:r>
          </w:p>
        </w:tc>
        <w:tc>
          <w:tcPr>
            <w:tcW w:w="2700" w:type="dxa"/>
          </w:tcPr>
          <w:p w14:paraId="5588290D" w14:textId="3CC8C0EE" w:rsidR="002200CC" w:rsidRPr="00130CA8" w:rsidRDefault="002200CC" w:rsidP="00A12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CA8">
              <w:rPr>
                <w:rFonts w:ascii="Times New Roman" w:hAnsi="Times New Roman" w:cs="Times New Roman"/>
                <w:sz w:val="28"/>
                <w:szCs w:val="28"/>
              </w:rPr>
              <w:t xml:space="preserve">The general square and </w:t>
            </w:r>
            <w:r w:rsidR="00F3561F" w:rsidRPr="00130CA8">
              <w:rPr>
                <w:rFonts w:ascii="Times New Roman" w:hAnsi="Times New Roman" w:cs="Times New Roman"/>
                <w:sz w:val="28"/>
                <w:szCs w:val="28"/>
              </w:rPr>
              <w:t xml:space="preserve">colors were </w:t>
            </w:r>
            <w:r w:rsidRPr="00130CA8">
              <w:rPr>
                <w:rFonts w:ascii="Times New Roman" w:hAnsi="Times New Roman" w:cs="Times New Roman"/>
                <w:sz w:val="28"/>
                <w:szCs w:val="28"/>
              </w:rPr>
              <w:t>followed but not consistently maintained throughout the image</w:t>
            </w:r>
          </w:p>
          <w:p w14:paraId="419021D7" w14:textId="3F770F06" w:rsidR="002200CC" w:rsidRPr="00130CA8" w:rsidRDefault="002200CC" w:rsidP="00A122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14:paraId="516F1084" w14:textId="3BDD06B8" w:rsidR="002200CC" w:rsidRPr="00130CA8" w:rsidRDefault="00FF6DE9" w:rsidP="00353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CA8">
              <w:rPr>
                <w:rFonts w:ascii="Times New Roman" w:hAnsi="Times New Roman" w:cs="Times New Roman"/>
                <w:sz w:val="28"/>
                <w:szCs w:val="28"/>
              </w:rPr>
              <w:t xml:space="preserve">This </w:t>
            </w:r>
            <w:r w:rsidR="00F3561F" w:rsidRPr="00130CA8">
              <w:rPr>
                <w:rFonts w:ascii="Times New Roman" w:hAnsi="Times New Roman" w:cs="Times New Roman"/>
                <w:sz w:val="28"/>
                <w:szCs w:val="28"/>
              </w:rPr>
              <w:t xml:space="preserve">work looks like </w:t>
            </w:r>
            <w:proofErr w:type="gramStart"/>
            <w:r w:rsidR="00F3561F" w:rsidRPr="00130CA8">
              <w:rPr>
                <w:rFonts w:ascii="Times New Roman" w:hAnsi="Times New Roman" w:cs="Times New Roman"/>
                <w:sz w:val="28"/>
                <w:szCs w:val="28"/>
              </w:rPr>
              <w:t>it was done by C</w:t>
            </w:r>
            <w:r w:rsidRPr="00130CA8">
              <w:rPr>
                <w:rFonts w:ascii="Times New Roman" w:hAnsi="Times New Roman" w:cs="Times New Roman"/>
                <w:sz w:val="28"/>
                <w:szCs w:val="28"/>
              </w:rPr>
              <w:t>huck Close</w:t>
            </w:r>
            <w:proofErr w:type="gramEnd"/>
            <w:r w:rsidRPr="00130CA8">
              <w:rPr>
                <w:rFonts w:ascii="Times New Roman" w:hAnsi="Times New Roman" w:cs="Times New Roman"/>
                <w:sz w:val="28"/>
                <w:szCs w:val="28"/>
              </w:rPr>
              <w:t xml:space="preserve">. It maintains the squares while replicating the image </w:t>
            </w:r>
          </w:p>
        </w:tc>
      </w:tr>
      <w:tr w:rsidR="00130CA8" w:rsidRPr="00130CA8" w14:paraId="4E855BFB" w14:textId="77777777" w:rsidTr="00963C4C">
        <w:trPr>
          <w:trHeight w:val="1055"/>
        </w:trPr>
        <w:tc>
          <w:tcPr>
            <w:tcW w:w="1980" w:type="dxa"/>
          </w:tcPr>
          <w:p w14:paraId="6D267B9B" w14:textId="73E13CD8" w:rsidR="00DD450F" w:rsidRPr="00130CA8" w:rsidRDefault="00DD450F" w:rsidP="00353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CA8">
              <w:rPr>
                <w:rFonts w:ascii="Times New Roman" w:hAnsi="Times New Roman" w:cs="Times New Roman"/>
                <w:sz w:val="28"/>
                <w:szCs w:val="28"/>
              </w:rPr>
              <w:t>Craftsmanship</w:t>
            </w:r>
          </w:p>
          <w:p w14:paraId="4A1EDE7E" w14:textId="77777777" w:rsidR="00DD450F" w:rsidRPr="00130CA8" w:rsidRDefault="00DD450F" w:rsidP="00353D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14:paraId="6CA5FBA6" w14:textId="6EA99971" w:rsidR="00DD450F" w:rsidRPr="00130CA8" w:rsidRDefault="00F3561F" w:rsidP="00353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CA8">
              <w:rPr>
                <w:rFonts w:ascii="Times New Roman" w:hAnsi="Times New Roman" w:cs="Times New Roman"/>
                <w:sz w:val="28"/>
                <w:szCs w:val="28"/>
              </w:rPr>
              <w:t>Spaces were only slightly filled in</w:t>
            </w:r>
          </w:p>
          <w:p w14:paraId="1D4A6EBA" w14:textId="527EC246" w:rsidR="00F03E06" w:rsidRPr="00130CA8" w:rsidRDefault="00F03E06" w:rsidP="00353D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14:paraId="4B869F13" w14:textId="3FB9805E" w:rsidR="00DD450F" w:rsidRPr="00130CA8" w:rsidRDefault="00F3561F" w:rsidP="007D4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CA8">
              <w:rPr>
                <w:rFonts w:ascii="Times New Roman" w:hAnsi="Times New Roman" w:cs="Times New Roman"/>
                <w:sz w:val="28"/>
                <w:szCs w:val="28"/>
              </w:rPr>
              <w:t>Several spaces were missed or significant gaps exist</w:t>
            </w:r>
            <w:r w:rsidR="007D4858" w:rsidRPr="00130C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</w:tcPr>
          <w:p w14:paraId="06917D03" w14:textId="0509687D" w:rsidR="00DD450F" w:rsidRPr="00130CA8" w:rsidRDefault="00577BBC" w:rsidP="00577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CA8">
              <w:rPr>
                <w:rFonts w:ascii="Times New Roman" w:hAnsi="Times New Roman" w:cs="Times New Roman"/>
                <w:sz w:val="28"/>
                <w:szCs w:val="28"/>
              </w:rPr>
              <w:t>Shapes are somewhat filled in and accurate</w:t>
            </w:r>
          </w:p>
        </w:tc>
        <w:tc>
          <w:tcPr>
            <w:tcW w:w="2700" w:type="dxa"/>
          </w:tcPr>
          <w:p w14:paraId="16759F27" w14:textId="54FA2D98" w:rsidR="00DD450F" w:rsidRPr="00130CA8" w:rsidRDefault="00577BBC" w:rsidP="00577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CA8">
              <w:rPr>
                <w:rFonts w:ascii="Times New Roman" w:hAnsi="Times New Roman" w:cs="Times New Roman"/>
                <w:sz w:val="28"/>
                <w:szCs w:val="28"/>
              </w:rPr>
              <w:t>Shapes are mostly filled in and accurate</w:t>
            </w:r>
          </w:p>
        </w:tc>
        <w:tc>
          <w:tcPr>
            <w:tcW w:w="2610" w:type="dxa"/>
          </w:tcPr>
          <w:p w14:paraId="39676473" w14:textId="42542656" w:rsidR="00DD450F" w:rsidRPr="00130CA8" w:rsidRDefault="0058065E" w:rsidP="00353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CA8">
              <w:rPr>
                <w:rFonts w:ascii="Times New Roman" w:hAnsi="Times New Roman" w:cs="Times New Roman"/>
                <w:sz w:val="28"/>
                <w:szCs w:val="28"/>
              </w:rPr>
              <w:t>Shapes are completely filled in and accurate</w:t>
            </w:r>
          </w:p>
        </w:tc>
      </w:tr>
    </w:tbl>
    <w:p w14:paraId="3FCE41C6" w14:textId="77777777" w:rsidR="00BE1208" w:rsidRPr="0018221A" w:rsidRDefault="00BE1208" w:rsidP="007D4858">
      <w:pPr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BE1208" w:rsidRPr="0018221A" w:rsidSect="00130CA8">
      <w:pgSz w:w="15840" w:h="12240" w:orient="landscape"/>
      <w:pgMar w:top="720" w:right="720" w:bottom="72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63609"/>
    <w:multiLevelType w:val="hybridMultilevel"/>
    <w:tmpl w:val="3926F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DF3060"/>
    <w:multiLevelType w:val="hybridMultilevel"/>
    <w:tmpl w:val="3926F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66C"/>
    <w:rsid w:val="000A7C39"/>
    <w:rsid w:val="000E221B"/>
    <w:rsid w:val="000E7B56"/>
    <w:rsid w:val="00130CA8"/>
    <w:rsid w:val="0018221A"/>
    <w:rsid w:val="001D0ECC"/>
    <w:rsid w:val="0021165A"/>
    <w:rsid w:val="002200CC"/>
    <w:rsid w:val="00271090"/>
    <w:rsid w:val="00353D47"/>
    <w:rsid w:val="00360EE7"/>
    <w:rsid w:val="003C1E33"/>
    <w:rsid w:val="003F4399"/>
    <w:rsid w:val="00404FBC"/>
    <w:rsid w:val="004137F8"/>
    <w:rsid w:val="004B797F"/>
    <w:rsid w:val="004D455C"/>
    <w:rsid w:val="004D63CD"/>
    <w:rsid w:val="004D69E0"/>
    <w:rsid w:val="004F70BB"/>
    <w:rsid w:val="00577BBC"/>
    <w:rsid w:val="0058065E"/>
    <w:rsid w:val="006031BD"/>
    <w:rsid w:val="00642066"/>
    <w:rsid w:val="006F7BDB"/>
    <w:rsid w:val="007D4858"/>
    <w:rsid w:val="007E266C"/>
    <w:rsid w:val="00840F4B"/>
    <w:rsid w:val="00884298"/>
    <w:rsid w:val="008C5D51"/>
    <w:rsid w:val="00961544"/>
    <w:rsid w:val="00963C4C"/>
    <w:rsid w:val="00964B2A"/>
    <w:rsid w:val="009C672F"/>
    <w:rsid w:val="009E33D0"/>
    <w:rsid w:val="009F5372"/>
    <w:rsid w:val="00A1223D"/>
    <w:rsid w:val="00AE102E"/>
    <w:rsid w:val="00B21A1F"/>
    <w:rsid w:val="00B32E95"/>
    <w:rsid w:val="00B65FCD"/>
    <w:rsid w:val="00B96B7E"/>
    <w:rsid w:val="00BE1208"/>
    <w:rsid w:val="00BF12F9"/>
    <w:rsid w:val="00C24AE5"/>
    <w:rsid w:val="00CF3978"/>
    <w:rsid w:val="00D34A27"/>
    <w:rsid w:val="00D7234E"/>
    <w:rsid w:val="00DA1CF2"/>
    <w:rsid w:val="00DA1D7F"/>
    <w:rsid w:val="00DD16AB"/>
    <w:rsid w:val="00DD450F"/>
    <w:rsid w:val="00DF6226"/>
    <w:rsid w:val="00E1621C"/>
    <w:rsid w:val="00E52F20"/>
    <w:rsid w:val="00EA0DFC"/>
    <w:rsid w:val="00ED533F"/>
    <w:rsid w:val="00F03E06"/>
    <w:rsid w:val="00F3561F"/>
    <w:rsid w:val="00FC6532"/>
    <w:rsid w:val="00FF54A7"/>
    <w:rsid w:val="00FF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5D6C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66C"/>
    <w:pPr>
      <w:ind w:left="720"/>
      <w:contextualSpacing/>
    </w:pPr>
  </w:style>
  <w:style w:type="table" w:styleId="TableGrid">
    <w:name w:val="Table Grid"/>
    <w:basedOn w:val="TableNormal"/>
    <w:uiPriority w:val="39"/>
    <w:rsid w:val="00360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66C"/>
    <w:pPr>
      <w:ind w:left="720"/>
      <w:contextualSpacing/>
    </w:pPr>
  </w:style>
  <w:style w:type="table" w:styleId="TableGrid">
    <w:name w:val="Table Grid"/>
    <w:basedOn w:val="TableNormal"/>
    <w:uiPriority w:val="39"/>
    <w:rsid w:val="00360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97B5E-9D4B-A540-99F7-1C2B624E2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198</Words>
  <Characters>1133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FRHSD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Cuozzo</dc:creator>
  <cp:keywords/>
  <dc:description/>
  <cp:lastModifiedBy>a</cp:lastModifiedBy>
  <cp:revision>8</cp:revision>
  <cp:lastPrinted>2015-06-10T01:45:00Z</cp:lastPrinted>
  <dcterms:created xsi:type="dcterms:W3CDTF">2015-06-10T01:32:00Z</dcterms:created>
  <dcterms:modified xsi:type="dcterms:W3CDTF">2015-06-10T01:56:00Z</dcterms:modified>
</cp:coreProperties>
</file>